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03" w:rsidRPr="00390203" w:rsidRDefault="00390203" w:rsidP="00C72AEC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>ПРИЛОЖЕНИЕ</w:t>
      </w:r>
    </w:p>
    <w:p w:rsidR="00390203" w:rsidRPr="00390203" w:rsidRDefault="00390203" w:rsidP="00C72AEC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390203" w:rsidRPr="00390203" w:rsidRDefault="00390203" w:rsidP="00C72AEC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>УТВЕРЖДЕН</w:t>
      </w:r>
    </w:p>
    <w:p w:rsidR="00390203" w:rsidRPr="00390203" w:rsidRDefault="00390203" w:rsidP="00C72AEC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>решением Совета Кропоткинского городского поселения Кавказского района</w:t>
      </w:r>
    </w:p>
    <w:p w:rsidR="00390203" w:rsidRPr="00390203" w:rsidRDefault="00390203" w:rsidP="00C72AEC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 xml:space="preserve">от </w:t>
      </w:r>
      <w:r w:rsidR="00C72AEC">
        <w:rPr>
          <w:rFonts w:ascii="Times New Roman" w:hAnsi="Times New Roman" w:cs="Times New Roman"/>
          <w:sz w:val="28"/>
          <w:szCs w:val="28"/>
        </w:rPr>
        <w:t>____________ № ____</w:t>
      </w:r>
    </w:p>
    <w:p w:rsidR="00390203" w:rsidRPr="00390203" w:rsidRDefault="00390203" w:rsidP="003902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90203" w:rsidRPr="00390203" w:rsidRDefault="00390203" w:rsidP="003902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90203" w:rsidRPr="00390203" w:rsidRDefault="00390203" w:rsidP="00C72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0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72AEC" w:rsidRPr="0007581E" w:rsidRDefault="00C72AEC" w:rsidP="00C72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принятия решения о применении к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лицам, замещающим муниципальные должности</w:t>
      </w:r>
      <w:r w:rsidRPr="00075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961A2">
        <w:rPr>
          <w:rFonts w:ascii="Times New Roman" w:hAnsi="Times New Roman" w:cs="Times New Roman"/>
          <w:b/>
          <w:color w:val="000000"/>
          <w:sz w:val="28"/>
          <w:szCs w:val="28"/>
        </w:rPr>
        <w:t>в Кропоткинском городском поселении Кавказского района</w:t>
      </w:r>
      <w:r w:rsidRPr="00075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мер ответственности</w:t>
      </w:r>
      <w:r w:rsidRPr="0007581E">
        <w:rPr>
          <w:rFonts w:ascii="Times New Roman" w:hAnsi="Times New Roman" w:cs="Times New Roman"/>
          <w:b/>
          <w:sz w:val="28"/>
          <w:szCs w:val="28"/>
        </w:rPr>
        <w:t xml:space="preserve">, указанных в части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7581E">
        <w:rPr>
          <w:rFonts w:ascii="Times New Roman" w:hAnsi="Times New Roman" w:cs="Times New Roman"/>
          <w:b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b/>
          <w:sz w:val="28"/>
          <w:szCs w:val="28"/>
        </w:rPr>
        <w:t>29</w:t>
      </w:r>
      <w:r w:rsidRPr="0007581E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</w:t>
      </w:r>
      <w:r w:rsidR="00562700">
        <w:rPr>
          <w:rFonts w:ascii="Times New Roman" w:hAnsi="Times New Roman" w:cs="Times New Roman"/>
          <w:b/>
          <w:sz w:val="28"/>
          <w:szCs w:val="28"/>
        </w:rPr>
        <w:t xml:space="preserve">от 20 марта 2025 года № 33-ФЗ </w:t>
      </w:r>
      <w:r w:rsidRPr="0007581E">
        <w:rPr>
          <w:rFonts w:ascii="Times New Roman" w:hAnsi="Times New Roman" w:cs="Times New Roman"/>
          <w:b/>
          <w:sz w:val="28"/>
          <w:szCs w:val="28"/>
        </w:rPr>
        <w:t xml:space="preserve">«Об общих принципах организации местного самоуправления в </w:t>
      </w:r>
      <w:r>
        <w:rPr>
          <w:rFonts w:ascii="Times New Roman" w:hAnsi="Times New Roman" w:cs="Times New Roman"/>
          <w:b/>
          <w:sz w:val="28"/>
          <w:szCs w:val="28"/>
        </w:rPr>
        <w:t>системе публичной власти</w:t>
      </w:r>
      <w:r w:rsidRPr="0007581E">
        <w:rPr>
          <w:rFonts w:ascii="Times New Roman" w:hAnsi="Times New Roman" w:cs="Times New Roman"/>
          <w:b/>
          <w:sz w:val="28"/>
          <w:szCs w:val="28"/>
        </w:rPr>
        <w:t>»</w:t>
      </w:r>
    </w:p>
    <w:p w:rsidR="00390203" w:rsidRPr="00390203" w:rsidRDefault="00390203" w:rsidP="003902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86FAC" w:rsidRPr="00390203" w:rsidRDefault="00390203" w:rsidP="000208A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86FAC">
        <w:rPr>
          <w:rFonts w:ascii="Times New Roman" w:hAnsi="Times New Roman" w:cs="Times New Roman"/>
          <w:sz w:val="28"/>
          <w:szCs w:val="28"/>
        </w:rPr>
        <w:t xml:space="preserve">1. </w:t>
      </w:r>
      <w:r w:rsidR="00C86FA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86FAC" w:rsidRPr="00C86FAC">
        <w:rPr>
          <w:rFonts w:ascii="Times New Roman" w:hAnsi="Times New Roman" w:cs="Times New Roman"/>
          <w:color w:val="000000"/>
          <w:sz w:val="28"/>
          <w:szCs w:val="28"/>
        </w:rPr>
        <w:t xml:space="preserve">принятия решения о применении к лицам, замещающим муниципальные должности </w:t>
      </w:r>
      <w:r w:rsidR="00F961A2">
        <w:rPr>
          <w:rFonts w:ascii="Times New Roman" w:hAnsi="Times New Roman" w:cs="Times New Roman"/>
          <w:color w:val="000000"/>
          <w:sz w:val="28"/>
          <w:szCs w:val="28"/>
        </w:rPr>
        <w:t>в Кропоткинском городском поселении Кавказского района</w:t>
      </w:r>
      <w:r w:rsidR="00C86FAC" w:rsidRPr="00C86FAC">
        <w:rPr>
          <w:rFonts w:ascii="Times New Roman" w:hAnsi="Times New Roman" w:cs="Times New Roman"/>
          <w:color w:val="000000"/>
          <w:sz w:val="28"/>
          <w:szCs w:val="28"/>
        </w:rPr>
        <w:t xml:space="preserve"> мер ответственности</w:t>
      </w:r>
      <w:r w:rsidR="00C86FAC" w:rsidRPr="00C86FAC">
        <w:rPr>
          <w:rFonts w:ascii="Times New Roman" w:hAnsi="Times New Roman" w:cs="Times New Roman"/>
          <w:sz w:val="28"/>
          <w:szCs w:val="28"/>
        </w:rPr>
        <w:t xml:space="preserve">, указанных в части 4 статьи 29 Федерального закона </w:t>
      </w:r>
      <w:r w:rsidR="00562700">
        <w:rPr>
          <w:rFonts w:ascii="Times New Roman" w:hAnsi="Times New Roman" w:cs="Times New Roman"/>
          <w:sz w:val="28"/>
          <w:szCs w:val="28"/>
        </w:rPr>
        <w:t xml:space="preserve">от 20 марта 2025 года № 33-ФЗ </w:t>
      </w:r>
      <w:r w:rsidR="00C86FAC" w:rsidRPr="00C86FAC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системе публичной власти» (далее - Порядок), устанавливает процедуру привлечения к ответственности депутата Совета Кропоткинского городского поселения Кавказского района, главы Кропоткинского городского поселения Кавказского района</w:t>
      </w:r>
      <w:r w:rsidR="00C86FAC">
        <w:rPr>
          <w:rFonts w:ascii="Times New Roman" w:hAnsi="Times New Roman" w:cs="Times New Roman"/>
          <w:sz w:val="28"/>
          <w:szCs w:val="28"/>
        </w:rPr>
        <w:t>,</w:t>
      </w:r>
      <w:r w:rsidR="00C86FAC" w:rsidRPr="00C86FAC">
        <w:rPr>
          <w:rFonts w:ascii="Times New Roman" w:hAnsi="Times New Roman" w:cs="Times New Roman"/>
          <w:sz w:val="28"/>
          <w:szCs w:val="28"/>
        </w:rPr>
        <w:t xml:space="preserve"> </w:t>
      </w:r>
      <w:r w:rsidR="00C86FAC" w:rsidRPr="00390203">
        <w:rPr>
          <w:rFonts w:ascii="Times New Roman" w:hAnsi="Times New Roman" w:cs="Times New Roman"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 (далее – лица, замещающие муниципальные должности).</w:t>
      </w:r>
    </w:p>
    <w:p w:rsidR="00C86FAC" w:rsidRPr="000208A6" w:rsidRDefault="00C86FAC" w:rsidP="00020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8A6">
        <w:rPr>
          <w:rFonts w:ascii="Times New Roman" w:hAnsi="Times New Roman" w:cs="Times New Roman"/>
          <w:sz w:val="28"/>
          <w:szCs w:val="28"/>
        </w:rPr>
        <w:t xml:space="preserve">2. </w:t>
      </w:r>
      <w:r w:rsidR="000208A6" w:rsidRPr="000208A6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0208A6" w:rsidRPr="00FA4B5F">
        <w:rPr>
          <w:rFonts w:ascii="Times New Roman" w:eastAsia="Times New Roman" w:hAnsi="Times New Roman" w:cs="Times New Roman"/>
          <w:sz w:val="28"/>
          <w:szCs w:val="28"/>
        </w:rPr>
        <w:t>Порядок разработан в соответствии с Феде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>ральным законом от 25</w:t>
      </w:r>
      <w:r w:rsidR="00562700"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>2008</w:t>
      </w:r>
      <w:r w:rsidR="0056270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208A6" w:rsidRPr="00FA4B5F">
        <w:rPr>
          <w:rFonts w:ascii="Times New Roman" w:eastAsia="Times New Roman" w:hAnsi="Times New Roman" w:cs="Times New Roman"/>
          <w:sz w:val="28"/>
          <w:szCs w:val="28"/>
        </w:rPr>
        <w:t>273-ФЗ «О противодействии коррупции», Феде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>ральным законом от 20</w:t>
      </w:r>
      <w:r w:rsidR="00562700">
        <w:rPr>
          <w:rFonts w:ascii="Times New Roman" w:eastAsia="Times New Roman" w:hAnsi="Times New Roman" w:cs="Times New Roman"/>
          <w:sz w:val="28"/>
          <w:szCs w:val="28"/>
        </w:rPr>
        <w:t xml:space="preserve"> марта 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 xml:space="preserve">2025 </w:t>
      </w:r>
      <w:r w:rsidR="00562700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208A6" w:rsidRPr="00FA4B5F">
        <w:rPr>
          <w:rFonts w:ascii="Times New Roman" w:eastAsia="Times New Roman" w:hAnsi="Times New Roman" w:cs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власти», Законом Крас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>нодарского края от 12</w:t>
      </w:r>
      <w:r w:rsidR="00562700"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56270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0208A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208A6" w:rsidRPr="00FA4B5F">
        <w:rPr>
          <w:rFonts w:ascii="Times New Roman" w:eastAsia="Times New Roman" w:hAnsi="Times New Roman" w:cs="Times New Roman"/>
          <w:sz w:val="28"/>
          <w:szCs w:val="28"/>
        </w:rPr>
        <w:t>5458-КЗ «Об отдельных вопросах организации местного самоуправлении в Краснодарском крае».</w:t>
      </w:r>
    </w:p>
    <w:p w:rsidR="00C72AEC" w:rsidRPr="00C72AEC" w:rsidRDefault="000208A6" w:rsidP="00C72AEC">
      <w:pPr>
        <w:pStyle w:val="a9"/>
        <w:shd w:val="clear" w:color="auto" w:fill="FEFEFE"/>
        <w:spacing w:before="0" w:beforeAutospacing="0" w:after="0" w:afterAutospacing="0"/>
        <w:ind w:firstLine="709"/>
        <w:jc w:val="both"/>
        <w:rPr>
          <w:color w:val="020C22"/>
          <w:sz w:val="28"/>
          <w:szCs w:val="28"/>
        </w:rPr>
      </w:pPr>
      <w:r>
        <w:rPr>
          <w:sz w:val="28"/>
          <w:szCs w:val="28"/>
        </w:rPr>
        <w:t>3</w:t>
      </w:r>
      <w:r w:rsidR="00390203" w:rsidRPr="00C72AEC">
        <w:rPr>
          <w:sz w:val="28"/>
          <w:szCs w:val="28"/>
        </w:rPr>
        <w:t xml:space="preserve">. К </w:t>
      </w:r>
      <w:r w:rsidR="00C72AEC" w:rsidRPr="00C72AEC">
        <w:rPr>
          <w:sz w:val="28"/>
          <w:szCs w:val="28"/>
        </w:rPr>
        <w:t>лиц</w:t>
      </w:r>
      <w:r>
        <w:rPr>
          <w:sz w:val="28"/>
          <w:szCs w:val="28"/>
        </w:rPr>
        <w:t>ам</w:t>
      </w:r>
      <w:r w:rsidR="00C72AEC" w:rsidRPr="00C72AEC">
        <w:rPr>
          <w:sz w:val="28"/>
          <w:szCs w:val="28"/>
        </w:rPr>
        <w:t>, замещающ</w:t>
      </w:r>
      <w:r>
        <w:rPr>
          <w:sz w:val="28"/>
          <w:szCs w:val="28"/>
        </w:rPr>
        <w:t>и</w:t>
      </w:r>
      <w:r w:rsidR="00C72AEC" w:rsidRPr="00C72AEC">
        <w:rPr>
          <w:sz w:val="28"/>
          <w:szCs w:val="28"/>
        </w:rPr>
        <w:t>м муниципальную должность</w:t>
      </w:r>
      <w:r w:rsidR="00390203" w:rsidRPr="00C72AEC">
        <w:rPr>
          <w:sz w:val="28"/>
          <w:szCs w:val="28"/>
        </w:rPr>
        <w:t xml:space="preserve">, </w:t>
      </w:r>
      <w:r w:rsidR="00C72AEC" w:rsidRPr="00C72AEC">
        <w:rPr>
          <w:color w:val="020C22"/>
          <w:sz w:val="28"/>
          <w:szCs w:val="28"/>
        </w:rPr>
        <w:t>представивш</w:t>
      </w:r>
      <w:r>
        <w:rPr>
          <w:color w:val="020C22"/>
          <w:sz w:val="28"/>
          <w:szCs w:val="28"/>
        </w:rPr>
        <w:t>и</w:t>
      </w:r>
      <w:r w:rsidR="00C72AEC" w:rsidRPr="00C72AEC">
        <w:rPr>
          <w:color w:val="020C22"/>
          <w:sz w:val="28"/>
          <w:szCs w:val="28"/>
        </w:rPr>
        <w:t>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C72AEC" w:rsidRPr="00C72AEC" w:rsidRDefault="00C72AEC" w:rsidP="00C72AEC">
      <w:pPr>
        <w:pStyle w:val="a9"/>
        <w:shd w:val="clear" w:color="auto" w:fill="FEFEFE"/>
        <w:spacing w:before="0" w:beforeAutospacing="0" w:after="0" w:afterAutospacing="0"/>
        <w:ind w:firstLine="709"/>
        <w:jc w:val="both"/>
        <w:rPr>
          <w:color w:val="020C22"/>
          <w:sz w:val="28"/>
          <w:szCs w:val="28"/>
        </w:rPr>
      </w:pPr>
      <w:r w:rsidRPr="00C72AEC">
        <w:rPr>
          <w:color w:val="020C22"/>
          <w:sz w:val="28"/>
          <w:szCs w:val="28"/>
        </w:rPr>
        <w:t>1</w:t>
      </w:r>
      <w:r>
        <w:rPr>
          <w:color w:val="020C22"/>
          <w:sz w:val="28"/>
          <w:szCs w:val="28"/>
        </w:rPr>
        <w:t xml:space="preserve">) </w:t>
      </w:r>
      <w:r w:rsidRPr="00C72AEC">
        <w:rPr>
          <w:color w:val="020C22"/>
          <w:sz w:val="28"/>
          <w:szCs w:val="28"/>
        </w:rPr>
        <w:t>предупреждение;</w:t>
      </w:r>
    </w:p>
    <w:p w:rsidR="00C72AEC" w:rsidRPr="00C72AEC" w:rsidRDefault="00C72AEC" w:rsidP="00C72AEC">
      <w:pPr>
        <w:pStyle w:val="a9"/>
        <w:shd w:val="clear" w:color="auto" w:fill="FEFEFE"/>
        <w:spacing w:before="0" w:beforeAutospacing="0" w:after="0" w:afterAutospacing="0"/>
        <w:ind w:firstLine="709"/>
        <w:jc w:val="both"/>
        <w:rPr>
          <w:color w:val="020C22"/>
          <w:sz w:val="28"/>
          <w:szCs w:val="28"/>
        </w:rPr>
      </w:pPr>
      <w:r>
        <w:rPr>
          <w:color w:val="020C22"/>
          <w:sz w:val="28"/>
          <w:szCs w:val="28"/>
        </w:rPr>
        <w:lastRenderedPageBreak/>
        <w:t xml:space="preserve">2) </w:t>
      </w:r>
      <w:r w:rsidRPr="00C72AEC">
        <w:rPr>
          <w:color w:val="020C22"/>
          <w:sz w:val="28"/>
          <w:szCs w:val="28"/>
        </w:rPr>
        <w:t>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C72AEC" w:rsidRPr="00C72AEC" w:rsidRDefault="00C72AEC" w:rsidP="00C72AEC">
      <w:pPr>
        <w:pStyle w:val="a9"/>
        <w:shd w:val="clear" w:color="auto" w:fill="FEFEFE"/>
        <w:spacing w:before="0" w:beforeAutospacing="0" w:after="0" w:afterAutospacing="0"/>
        <w:ind w:firstLine="709"/>
        <w:jc w:val="both"/>
        <w:rPr>
          <w:color w:val="020C22"/>
          <w:sz w:val="28"/>
          <w:szCs w:val="28"/>
        </w:rPr>
      </w:pPr>
      <w:r>
        <w:rPr>
          <w:color w:val="020C22"/>
          <w:sz w:val="28"/>
          <w:szCs w:val="28"/>
        </w:rPr>
        <w:t xml:space="preserve">3) </w:t>
      </w:r>
      <w:r w:rsidRPr="00C72AEC">
        <w:rPr>
          <w:color w:val="020C22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C72AEC" w:rsidRPr="00C72AEC" w:rsidRDefault="00C72AEC" w:rsidP="00C72AEC">
      <w:pPr>
        <w:pStyle w:val="a9"/>
        <w:shd w:val="clear" w:color="auto" w:fill="FEFEFE"/>
        <w:spacing w:before="0" w:beforeAutospacing="0" w:after="0" w:afterAutospacing="0"/>
        <w:ind w:firstLine="709"/>
        <w:jc w:val="both"/>
        <w:rPr>
          <w:color w:val="020C22"/>
          <w:sz w:val="28"/>
          <w:szCs w:val="28"/>
        </w:rPr>
      </w:pPr>
      <w:r>
        <w:rPr>
          <w:color w:val="020C22"/>
          <w:sz w:val="28"/>
          <w:szCs w:val="28"/>
        </w:rPr>
        <w:t xml:space="preserve">4) </w:t>
      </w:r>
      <w:r w:rsidRPr="00C72AEC">
        <w:rPr>
          <w:color w:val="020C22"/>
          <w:sz w:val="28"/>
          <w:szCs w:val="28"/>
        </w:rPr>
        <w:t>запрет занимать должности в соответствующем органе местного самоуправления до прекращения срока его полномочий;</w:t>
      </w:r>
    </w:p>
    <w:p w:rsidR="00C72AEC" w:rsidRPr="003A1032" w:rsidRDefault="00C72AEC" w:rsidP="003A1032">
      <w:pPr>
        <w:pStyle w:val="a9"/>
        <w:shd w:val="clear" w:color="auto" w:fill="FEFEFE"/>
        <w:spacing w:before="0" w:beforeAutospacing="0" w:after="0" w:afterAutospacing="0"/>
        <w:ind w:firstLine="709"/>
        <w:jc w:val="both"/>
        <w:rPr>
          <w:color w:val="020C22"/>
          <w:sz w:val="28"/>
          <w:szCs w:val="28"/>
        </w:rPr>
      </w:pPr>
      <w:r>
        <w:rPr>
          <w:color w:val="020C22"/>
          <w:sz w:val="28"/>
          <w:szCs w:val="28"/>
        </w:rPr>
        <w:t xml:space="preserve">5) </w:t>
      </w:r>
      <w:r w:rsidRPr="00C72AEC">
        <w:rPr>
          <w:color w:val="020C22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8C244F" w:rsidRPr="007B7A87" w:rsidRDefault="000208A6" w:rsidP="007B7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B7A87">
        <w:rPr>
          <w:rFonts w:ascii="Times New Roman" w:hAnsi="Times New Roman" w:cs="Times New Roman"/>
          <w:sz w:val="28"/>
          <w:szCs w:val="28"/>
        </w:rPr>
        <w:t>4</w:t>
      </w:r>
      <w:r w:rsidR="00390203" w:rsidRPr="007B7A87">
        <w:rPr>
          <w:rFonts w:ascii="Times New Roman" w:hAnsi="Times New Roman" w:cs="Times New Roman"/>
          <w:sz w:val="28"/>
          <w:szCs w:val="28"/>
        </w:rPr>
        <w:t xml:space="preserve">. </w:t>
      </w:r>
      <w:r w:rsidR="00CB48D2" w:rsidRPr="007B7A87">
        <w:rPr>
          <w:rFonts w:ascii="Times New Roman" w:hAnsi="Times New Roman" w:cs="Times New Roman"/>
          <w:sz w:val="28"/>
        </w:rPr>
        <w:t xml:space="preserve">Основанием для </w:t>
      </w:r>
      <w:r w:rsidR="00F961A2">
        <w:rPr>
          <w:rFonts w:ascii="Times New Roman" w:hAnsi="Times New Roman" w:cs="Times New Roman"/>
          <w:sz w:val="28"/>
        </w:rPr>
        <w:t xml:space="preserve">рассмотрения вопроса о </w:t>
      </w:r>
      <w:r w:rsidR="00CB48D2" w:rsidRPr="007B7A87">
        <w:rPr>
          <w:rFonts w:ascii="Times New Roman" w:hAnsi="Times New Roman" w:cs="Times New Roman"/>
          <w:sz w:val="28"/>
        </w:rPr>
        <w:t>применени</w:t>
      </w:r>
      <w:r w:rsidR="00F961A2">
        <w:rPr>
          <w:rFonts w:ascii="Times New Roman" w:hAnsi="Times New Roman" w:cs="Times New Roman"/>
          <w:sz w:val="28"/>
        </w:rPr>
        <w:t>и</w:t>
      </w:r>
      <w:r w:rsidR="00CB48D2" w:rsidRPr="007B7A87">
        <w:rPr>
          <w:rFonts w:ascii="Times New Roman" w:hAnsi="Times New Roman" w:cs="Times New Roman"/>
          <w:sz w:val="28"/>
        </w:rPr>
        <w:t xml:space="preserve"> меры ответственности является </w:t>
      </w:r>
      <w:r w:rsidR="00F961A2">
        <w:rPr>
          <w:rFonts w:ascii="Times New Roman" w:hAnsi="Times New Roman" w:cs="Times New Roman"/>
          <w:sz w:val="28"/>
        </w:rPr>
        <w:t xml:space="preserve">поступившее </w:t>
      </w:r>
      <w:r w:rsidR="00F961A2" w:rsidRPr="007B7A87">
        <w:rPr>
          <w:rFonts w:ascii="Times New Roman" w:hAnsi="Times New Roman" w:cs="Times New Roman"/>
          <w:sz w:val="28"/>
        </w:rPr>
        <w:t xml:space="preserve">в Совет </w:t>
      </w:r>
      <w:r w:rsidR="00F961A2" w:rsidRPr="007B7A87">
        <w:rPr>
          <w:rFonts w:ascii="Times New Roman" w:hAnsi="Times New Roman" w:cs="Times New Roman"/>
          <w:spacing w:val="-1"/>
          <w:sz w:val="28"/>
        </w:rPr>
        <w:t xml:space="preserve">Кропоткинского городского поселения Кавказского района (далее – Совет) </w:t>
      </w:r>
      <w:r w:rsidR="00CB48D2" w:rsidRPr="007B7A87">
        <w:rPr>
          <w:rFonts w:ascii="Times New Roman" w:hAnsi="Times New Roman" w:cs="Times New Roman"/>
          <w:sz w:val="28"/>
        </w:rPr>
        <w:t>заявление Г</w:t>
      </w:r>
      <w:r w:rsidR="00F961A2">
        <w:rPr>
          <w:rFonts w:ascii="Times New Roman" w:hAnsi="Times New Roman" w:cs="Times New Roman"/>
          <w:sz w:val="28"/>
        </w:rPr>
        <w:t>убернатора Краснодарского края о досрочном прекращении полномочий лица, замещающего муниципальную должность, или применении в отношении указанного лица иной меры ответственности, направленное по результатам проверки, проведенной в соответствии с частью 2 статьи 13 Закона Краснодарского края от 12</w:t>
      </w:r>
      <w:r w:rsidR="00562700">
        <w:rPr>
          <w:rFonts w:ascii="Times New Roman" w:hAnsi="Times New Roman" w:cs="Times New Roman"/>
          <w:sz w:val="28"/>
        </w:rPr>
        <w:t xml:space="preserve"> декабря </w:t>
      </w:r>
      <w:r w:rsidR="00F961A2">
        <w:rPr>
          <w:rFonts w:ascii="Times New Roman" w:hAnsi="Times New Roman" w:cs="Times New Roman"/>
          <w:sz w:val="28"/>
        </w:rPr>
        <w:t xml:space="preserve">2025 </w:t>
      </w:r>
      <w:r w:rsidR="00562700">
        <w:rPr>
          <w:rFonts w:ascii="Times New Roman" w:hAnsi="Times New Roman" w:cs="Times New Roman"/>
          <w:sz w:val="28"/>
        </w:rPr>
        <w:t xml:space="preserve">года </w:t>
      </w:r>
      <w:r w:rsidR="00F961A2">
        <w:rPr>
          <w:rFonts w:ascii="Times New Roman" w:hAnsi="Times New Roman" w:cs="Times New Roman"/>
          <w:sz w:val="28"/>
        </w:rPr>
        <w:t>№ 5458-КЗ «</w:t>
      </w:r>
      <w:r w:rsidR="00F961A2" w:rsidRPr="00FA4B5F">
        <w:rPr>
          <w:rFonts w:ascii="Times New Roman" w:eastAsia="Times New Roman" w:hAnsi="Times New Roman" w:cs="Times New Roman"/>
          <w:sz w:val="28"/>
          <w:szCs w:val="28"/>
        </w:rPr>
        <w:t>Об отдельных вопросах организации местного самоуправлении в Краснодарском крае»</w:t>
      </w:r>
      <w:r w:rsidR="00984074">
        <w:rPr>
          <w:rFonts w:ascii="Times New Roman" w:eastAsia="Times New Roman" w:hAnsi="Times New Roman" w:cs="Times New Roman"/>
          <w:sz w:val="28"/>
          <w:szCs w:val="28"/>
        </w:rPr>
        <w:t>, либо поступление в Совет подтвержденной в установленном порядке информации, указывающей на непринятие должностным лицом мер по предотвращению и урегулированию конфликта интересов (далее – информация).</w:t>
      </w:r>
      <w:r w:rsidR="00F96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95AA3" w:rsidRPr="00390203" w:rsidRDefault="008D6C74" w:rsidP="00395AA3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7A87">
        <w:rPr>
          <w:rFonts w:ascii="Times New Roman" w:hAnsi="Times New Roman" w:cs="Times New Roman"/>
          <w:sz w:val="28"/>
        </w:rPr>
        <w:t xml:space="preserve">5. </w:t>
      </w:r>
      <w:r w:rsidR="007D1574">
        <w:rPr>
          <w:rFonts w:ascii="Times New Roman" w:hAnsi="Times New Roman" w:cs="Times New Roman"/>
          <w:sz w:val="28"/>
        </w:rPr>
        <w:t>З</w:t>
      </w:r>
      <w:r w:rsidR="00417B63">
        <w:rPr>
          <w:rFonts w:ascii="Times New Roman" w:hAnsi="Times New Roman" w:cs="Times New Roman"/>
          <w:sz w:val="28"/>
          <w:szCs w:val="28"/>
        </w:rPr>
        <w:t>аявлени</w:t>
      </w:r>
      <w:r w:rsidR="007D1574">
        <w:rPr>
          <w:rFonts w:ascii="Times New Roman" w:hAnsi="Times New Roman" w:cs="Times New Roman"/>
          <w:sz w:val="28"/>
          <w:szCs w:val="28"/>
        </w:rPr>
        <w:t>е</w:t>
      </w:r>
      <w:r w:rsidR="00417B63">
        <w:rPr>
          <w:rFonts w:ascii="Times New Roman" w:hAnsi="Times New Roman" w:cs="Times New Roman"/>
          <w:sz w:val="28"/>
          <w:szCs w:val="28"/>
        </w:rPr>
        <w:t xml:space="preserve"> Губернатора Краснодарского края,</w:t>
      </w:r>
      <w:r w:rsidR="00984074">
        <w:rPr>
          <w:rFonts w:ascii="Times New Roman" w:hAnsi="Times New Roman" w:cs="Times New Roman"/>
          <w:sz w:val="28"/>
          <w:szCs w:val="28"/>
        </w:rPr>
        <w:t xml:space="preserve"> либо поступившая информация</w:t>
      </w:r>
      <w:r w:rsidR="00417B63">
        <w:rPr>
          <w:rFonts w:ascii="Times New Roman" w:hAnsi="Times New Roman" w:cs="Times New Roman"/>
          <w:sz w:val="28"/>
          <w:szCs w:val="28"/>
        </w:rPr>
        <w:t xml:space="preserve"> </w:t>
      </w:r>
      <w:r w:rsidR="007D1574">
        <w:rPr>
          <w:rFonts w:ascii="Times New Roman" w:hAnsi="Times New Roman" w:cs="Times New Roman"/>
          <w:sz w:val="28"/>
          <w:szCs w:val="28"/>
        </w:rPr>
        <w:t xml:space="preserve">незамедлительно направляется </w:t>
      </w:r>
      <w:r w:rsidR="00417B63">
        <w:rPr>
          <w:rFonts w:ascii="Times New Roman" w:hAnsi="Times New Roman" w:cs="Times New Roman"/>
          <w:sz w:val="28"/>
          <w:szCs w:val="28"/>
        </w:rPr>
        <w:t>председател</w:t>
      </w:r>
      <w:r w:rsidR="007D1574">
        <w:rPr>
          <w:rFonts w:ascii="Times New Roman" w:hAnsi="Times New Roman" w:cs="Times New Roman"/>
          <w:sz w:val="28"/>
          <w:szCs w:val="28"/>
        </w:rPr>
        <w:t>ем</w:t>
      </w:r>
      <w:r w:rsidR="00417B63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395AA3">
        <w:rPr>
          <w:rFonts w:ascii="Times New Roman" w:hAnsi="Times New Roman" w:cs="Times New Roman"/>
          <w:sz w:val="28"/>
          <w:szCs w:val="28"/>
        </w:rPr>
        <w:t xml:space="preserve">в </w:t>
      </w:r>
      <w:r w:rsidR="00BC633B">
        <w:rPr>
          <w:rFonts w:ascii="Times New Roman" w:hAnsi="Times New Roman" w:cs="Times New Roman"/>
          <w:sz w:val="28"/>
          <w:szCs w:val="28"/>
        </w:rPr>
        <w:t>к</w:t>
      </w:r>
      <w:r w:rsidR="00B83972" w:rsidRPr="00B8397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омиссию по соблюдению запретов, ограничений и обязанностей лицами, замещающими муниципальные должности в </w:t>
      </w:r>
      <w:r w:rsidR="00B8397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Кропоткинском городском поселении Кавказского района</w:t>
      </w:r>
      <w:r w:rsidR="00B83972" w:rsidRPr="00FA4B5F">
        <w:rPr>
          <w:rFonts w:ascii="Montserrat" w:eastAsia="Times New Roman" w:hAnsi="Montserrat" w:cs="Times New Roman"/>
          <w:sz w:val="30"/>
          <w:szCs w:val="30"/>
        </w:rPr>
        <w:t xml:space="preserve"> </w:t>
      </w:r>
      <w:r w:rsidR="00417B63" w:rsidRPr="00FA4B5F">
        <w:rPr>
          <w:rFonts w:ascii="Montserrat" w:eastAsia="Times New Roman" w:hAnsi="Montserrat" w:cs="Times New Roman"/>
          <w:sz w:val="30"/>
          <w:szCs w:val="30"/>
        </w:rPr>
        <w:t>(далее - Комиссия)</w:t>
      </w:r>
      <w:r w:rsidR="007D1574">
        <w:rPr>
          <w:rFonts w:ascii="Times New Roman" w:hAnsi="Times New Roman" w:cs="Times New Roman"/>
          <w:sz w:val="28"/>
          <w:szCs w:val="28"/>
        </w:rPr>
        <w:t>.</w:t>
      </w:r>
    </w:p>
    <w:p w:rsidR="008D6C74" w:rsidRPr="007B7A87" w:rsidRDefault="007D1574" w:rsidP="007B7A87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Montserrat" w:eastAsia="Times New Roman" w:hAnsi="Montserrat" w:cs="Times New Roman"/>
          <w:sz w:val="30"/>
          <w:szCs w:val="30"/>
        </w:rPr>
        <w:t xml:space="preserve">6. </w:t>
      </w:r>
      <w:r w:rsidR="007B7A87" w:rsidRPr="00FA4B5F">
        <w:rPr>
          <w:rFonts w:ascii="Montserrat" w:eastAsia="Times New Roman" w:hAnsi="Montserrat" w:cs="Times New Roman"/>
          <w:sz w:val="30"/>
          <w:szCs w:val="30"/>
        </w:rPr>
        <w:t xml:space="preserve">Вопрос о применении мер ответственности, предусмотренных пунктом 3 настоящего Порядка, должен быть рассмотрен </w:t>
      </w:r>
      <w:r w:rsidR="00417B63">
        <w:rPr>
          <w:rFonts w:ascii="Montserrat" w:eastAsia="Times New Roman" w:hAnsi="Montserrat" w:cs="Times New Roman"/>
          <w:sz w:val="30"/>
          <w:szCs w:val="30"/>
        </w:rPr>
        <w:t>К</w:t>
      </w:r>
      <w:r w:rsidR="007B7A87">
        <w:rPr>
          <w:rFonts w:ascii="Montserrat" w:eastAsia="Times New Roman" w:hAnsi="Montserrat" w:cs="Times New Roman"/>
          <w:sz w:val="30"/>
          <w:szCs w:val="30"/>
        </w:rPr>
        <w:t>омисси</w:t>
      </w:r>
      <w:r w:rsidR="00B82ADB">
        <w:rPr>
          <w:rFonts w:ascii="Montserrat" w:eastAsia="Times New Roman" w:hAnsi="Montserrat" w:cs="Times New Roman"/>
          <w:sz w:val="30"/>
          <w:szCs w:val="30"/>
        </w:rPr>
        <w:t>ей</w:t>
      </w:r>
      <w:r w:rsidR="007B7A87">
        <w:rPr>
          <w:rFonts w:ascii="Montserrat" w:eastAsia="Times New Roman" w:hAnsi="Montserrat" w:cs="Times New Roman"/>
          <w:sz w:val="30"/>
          <w:szCs w:val="30"/>
        </w:rPr>
        <w:t xml:space="preserve"> </w:t>
      </w:r>
      <w:r w:rsidR="007B7A87" w:rsidRPr="00FA4B5F">
        <w:rPr>
          <w:rFonts w:ascii="Montserrat" w:eastAsia="Times New Roman" w:hAnsi="Montserrat" w:cs="Times New Roman"/>
          <w:sz w:val="30"/>
          <w:szCs w:val="30"/>
        </w:rPr>
        <w:t>в течение 10 рабочих дней</w:t>
      </w:r>
      <w:r w:rsidR="00B82ADB">
        <w:rPr>
          <w:rFonts w:ascii="Montserrat" w:eastAsia="Times New Roman" w:hAnsi="Montserrat" w:cs="Times New Roman"/>
          <w:sz w:val="30"/>
          <w:szCs w:val="30"/>
        </w:rPr>
        <w:t xml:space="preserve"> со дня поступления заявления </w:t>
      </w:r>
      <w:r w:rsidR="00984074">
        <w:rPr>
          <w:rFonts w:ascii="Montserrat" w:eastAsia="Times New Roman" w:hAnsi="Montserrat" w:cs="Times New Roman"/>
          <w:sz w:val="30"/>
          <w:szCs w:val="30"/>
        </w:rPr>
        <w:t>Губернатора Краснодарского края, либо информации.</w:t>
      </w:r>
    </w:p>
    <w:p w:rsidR="008C244F" w:rsidRPr="00390203" w:rsidRDefault="007D1574" w:rsidP="00113B4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</w:rPr>
        <w:t>7</w:t>
      </w:r>
      <w:r w:rsidR="00EA6F68" w:rsidRPr="00EA6F68">
        <w:rPr>
          <w:rFonts w:ascii="Times New Roman" w:hAnsi="Times New Roman" w:cs="Times New Roman"/>
          <w:spacing w:val="-1"/>
          <w:sz w:val="28"/>
        </w:rPr>
        <w:t xml:space="preserve">. </w:t>
      </w:r>
      <w:r w:rsidR="00C328AC">
        <w:rPr>
          <w:rFonts w:ascii="Times New Roman" w:hAnsi="Times New Roman" w:cs="Times New Roman"/>
          <w:sz w:val="28"/>
          <w:szCs w:val="28"/>
        </w:rPr>
        <w:t>Конкретные меры ответственности, предусмотренные пунктом 3 настоящего Порядка, определяются Комиссией в соответствии с настоящим Порядком и положениями, регулирующими порядок ее деятельности.</w:t>
      </w:r>
    </w:p>
    <w:p w:rsidR="00EA6F68" w:rsidRPr="007B7A87" w:rsidRDefault="007D1574" w:rsidP="007B7A87">
      <w:pPr>
        <w:tabs>
          <w:tab w:val="left" w:pos="989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 w:cs="Times New Roman"/>
          <w:spacing w:val="-1"/>
          <w:sz w:val="28"/>
        </w:rPr>
        <w:t>8</w:t>
      </w:r>
      <w:r w:rsidR="00113B4F">
        <w:rPr>
          <w:rFonts w:ascii="Times New Roman" w:hAnsi="Times New Roman" w:cs="Times New Roman"/>
          <w:spacing w:val="-1"/>
          <w:sz w:val="28"/>
        </w:rPr>
        <w:t xml:space="preserve">. </w:t>
      </w:r>
      <w:r w:rsidR="00EA6F68" w:rsidRPr="00EA6F68">
        <w:rPr>
          <w:rFonts w:ascii="Times New Roman" w:hAnsi="Times New Roman" w:cs="Times New Roman"/>
          <w:spacing w:val="-1"/>
          <w:sz w:val="28"/>
        </w:rPr>
        <w:t>Лица, замещающие муниципальную должность, освобождаются от ответственности за несоблюдение</w:t>
      </w:r>
      <w:r w:rsidR="007B7A87">
        <w:rPr>
          <w:rFonts w:ascii="Times New Roman" w:hAnsi="Times New Roman" w:cs="Times New Roman"/>
          <w:spacing w:val="-1"/>
          <w:sz w:val="28"/>
        </w:rPr>
        <w:t xml:space="preserve"> </w:t>
      </w:r>
      <w:r w:rsidR="00EA6F68" w:rsidRPr="00EA6F68">
        <w:rPr>
          <w:rFonts w:ascii="Times New Roman" w:hAnsi="Times New Roman" w:cs="Times New Roman"/>
          <w:spacing w:val="-1"/>
          <w:sz w:val="28"/>
        </w:rPr>
        <w:t>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 марта 2025 г</w:t>
      </w:r>
      <w:r w:rsidR="007B7A87">
        <w:rPr>
          <w:rFonts w:ascii="Times New Roman" w:hAnsi="Times New Roman" w:cs="Times New Roman"/>
          <w:spacing w:val="-1"/>
          <w:sz w:val="28"/>
        </w:rPr>
        <w:t>ода</w:t>
      </w:r>
      <w:r w:rsidR="00EA6F68" w:rsidRPr="00EA6F68">
        <w:rPr>
          <w:rFonts w:ascii="Times New Roman" w:hAnsi="Times New Roman" w:cs="Times New Roman"/>
          <w:spacing w:val="-1"/>
          <w:sz w:val="28"/>
        </w:rPr>
        <w:t xml:space="preserve">                 № 33-ФЗ «Об общих принципах организации местного самоуправления в единой системе публичной власти»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3-6 статьи 13 Федерального закона</w:t>
      </w:r>
      <w:r w:rsidR="00EA6F68">
        <w:rPr>
          <w:rFonts w:ascii="Times New Roman" w:hAnsi="Times New Roman"/>
          <w:spacing w:val="-1"/>
          <w:sz w:val="28"/>
        </w:rPr>
        <w:t xml:space="preserve"> от 25 декабря     </w:t>
      </w:r>
      <w:r w:rsidR="00EA6F68" w:rsidRPr="00894012">
        <w:rPr>
          <w:rFonts w:ascii="Times New Roman" w:hAnsi="Times New Roman"/>
          <w:spacing w:val="-1"/>
          <w:sz w:val="28"/>
        </w:rPr>
        <w:t xml:space="preserve">2008 </w:t>
      </w:r>
      <w:r w:rsidR="00562700">
        <w:rPr>
          <w:rFonts w:ascii="Times New Roman" w:hAnsi="Times New Roman"/>
          <w:spacing w:val="-1"/>
          <w:sz w:val="28"/>
        </w:rPr>
        <w:t>года</w:t>
      </w:r>
      <w:r w:rsidR="00EA6F68" w:rsidRPr="00894012">
        <w:rPr>
          <w:rFonts w:ascii="Times New Roman" w:hAnsi="Times New Roman"/>
          <w:spacing w:val="-1"/>
          <w:sz w:val="28"/>
        </w:rPr>
        <w:t xml:space="preserve"> № 273-ФЗ «О противодействии коррупции».</w:t>
      </w:r>
    </w:p>
    <w:p w:rsidR="00C328AC" w:rsidRDefault="007D1574" w:rsidP="00C205DB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05DB" w:rsidRPr="00C205DB">
        <w:rPr>
          <w:rFonts w:ascii="Times New Roman" w:hAnsi="Times New Roman" w:cs="Times New Roman"/>
          <w:sz w:val="28"/>
          <w:szCs w:val="28"/>
        </w:rPr>
        <w:t xml:space="preserve">. </w:t>
      </w:r>
      <w:r w:rsidR="00C205DB" w:rsidRPr="00FA4B5F">
        <w:rPr>
          <w:rFonts w:ascii="Montserrat" w:eastAsia="Times New Roman" w:hAnsi="Montserrat" w:cs="Times New Roman"/>
          <w:sz w:val="30"/>
          <w:szCs w:val="30"/>
        </w:rPr>
        <w:t>По результатам рассмотрения вопроса о применении мер ответственности, предусмотренных пунктом 3 настоящего Порядка, Комиссия принимает решение, содержащее предложение о применении мер</w:t>
      </w:r>
      <w:r w:rsidR="00CD3B0D">
        <w:rPr>
          <w:rFonts w:ascii="Montserrat" w:eastAsia="Times New Roman" w:hAnsi="Montserrat" w:cs="Times New Roman"/>
          <w:sz w:val="30"/>
          <w:szCs w:val="30"/>
        </w:rPr>
        <w:t>ы</w:t>
      </w:r>
      <w:r w:rsidR="00C205DB" w:rsidRPr="00FA4B5F">
        <w:rPr>
          <w:rFonts w:ascii="Montserrat" w:eastAsia="Times New Roman" w:hAnsi="Montserrat" w:cs="Times New Roman"/>
          <w:sz w:val="30"/>
          <w:szCs w:val="30"/>
        </w:rPr>
        <w:t xml:space="preserve"> ответственности, которое в течение 5 рабочих дней направляется в Совет.</w:t>
      </w:r>
    </w:p>
    <w:p w:rsidR="007C56FA" w:rsidRDefault="007D1574" w:rsidP="00C205DB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Montserrat" w:eastAsia="Times New Roman" w:hAnsi="Montserrat" w:cs="Times New Roman"/>
          <w:sz w:val="30"/>
          <w:szCs w:val="30"/>
        </w:rPr>
        <w:t>10</w:t>
      </w:r>
      <w:r w:rsidR="00C205DB" w:rsidRPr="00C205DB">
        <w:rPr>
          <w:rFonts w:ascii="Montserrat" w:eastAsia="Times New Roman" w:hAnsi="Montserrat" w:cs="Times New Roman"/>
          <w:sz w:val="30"/>
          <w:szCs w:val="30"/>
        </w:rPr>
        <w:t xml:space="preserve">. </w:t>
      </w:r>
      <w:r w:rsidR="00C205DB" w:rsidRPr="00FA4B5F">
        <w:rPr>
          <w:rFonts w:ascii="Montserrat" w:eastAsia="Times New Roman" w:hAnsi="Montserrat" w:cs="Times New Roman"/>
          <w:sz w:val="30"/>
          <w:szCs w:val="30"/>
        </w:rPr>
        <w:t xml:space="preserve">Меры ответственности, предусмотренные пунктом 3 настоящего Порядка, </w:t>
      </w:r>
      <w:r w:rsidR="007A6258">
        <w:rPr>
          <w:rFonts w:ascii="Montserrat" w:eastAsia="Times New Roman" w:hAnsi="Montserrat" w:cs="Times New Roman"/>
          <w:sz w:val="30"/>
          <w:szCs w:val="30"/>
        </w:rPr>
        <w:t>применяются на основании предложения Комиссии, исходя из анализа нарушения требований законодательства Российской Федерации о противодействии коррупции, путем принятия решения Советом.</w:t>
      </w:r>
      <w:r w:rsidR="00984074">
        <w:rPr>
          <w:rFonts w:ascii="Montserrat" w:eastAsia="Times New Roman" w:hAnsi="Montserrat" w:cs="Times New Roman"/>
          <w:sz w:val="30"/>
          <w:szCs w:val="30"/>
        </w:rPr>
        <w:t xml:space="preserve"> </w:t>
      </w:r>
    </w:p>
    <w:p w:rsidR="00C205DB" w:rsidRDefault="00984074" w:rsidP="00C205DB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Montserrat" w:eastAsia="Times New Roman" w:hAnsi="Montserrat" w:cs="Times New Roman"/>
          <w:sz w:val="30"/>
          <w:szCs w:val="30"/>
        </w:rPr>
        <w:t xml:space="preserve">Проект решения Совета о применении мер ответственности, готовится и выносится на ближайшее заседание Совета постоянной комиссией Совета </w:t>
      </w:r>
      <w:r w:rsidRPr="0007581E">
        <w:rPr>
          <w:rFonts w:ascii="Times New Roman" w:hAnsi="Times New Roman" w:cs="Times New Roman"/>
          <w:sz w:val="28"/>
          <w:szCs w:val="28"/>
        </w:rPr>
        <w:t>по регламенту и депутатской этике, вопросам законности и правопорядка, делам казачества, правовой защиты граждан, и связи со средствами массовой информации</w:t>
      </w:r>
      <w:r w:rsidR="007C56FA">
        <w:rPr>
          <w:rFonts w:ascii="Times New Roman" w:hAnsi="Times New Roman" w:cs="Times New Roman"/>
          <w:sz w:val="28"/>
          <w:szCs w:val="28"/>
        </w:rPr>
        <w:t>.</w:t>
      </w:r>
    </w:p>
    <w:p w:rsidR="007A6258" w:rsidRDefault="00113B4F" w:rsidP="00C205DB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Montserrat" w:eastAsia="Times New Roman" w:hAnsi="Montserrat" w:cs="Times New Roman"/>
          <w:sz w:val="30"/>
          <w:szCs w:val="30"/>
        </w:rPr>
        <w:t>1</w:t>
      </w:r>
      <w:r w:rsidR="007D1574">
        <w:rPr>
          <w:rFonts w:ascii="Montserrat" w:eastAsia="Times New Roman" w:hAnsi="Montserrat" w:cs="Times New Roman"/>
          <w:sz w:val="30"/>
          <w:szCs w:val="30"/>
        </w:rPr>
        <w:t>1</w:t>
      </w:r>
      <w:r w:rsidR="007A6258">
        <w:rPr>
          <w:rFonts w:ascii="Montserrat" w:eastAsia="Times New Roman" w:hAnsi="Montserrat" w:cs="Times New Roman"/>
          <w:sz w:val="30"/>
          <w:szCs w:val="30"/>
        </w:rPr>
        <w:t xml:space="preserve">. Рассмотрение Советом вопроса о применении меры ответственности </w:t>
      </w:r>
      <w:r w:rsidR="00173DCE">
        <w:rPr>
          <w:rFonts w:ascii="Montserrat" w:eastAsia="Times New Roman" w:hAnsi="Montserrat" w:cs="Times New Roman"/>
          <w:sz w:val="30"/>
          <w:szCs w:val="30"/>
        </w:rPr>
        <w:t>проводится в присутствии лица, замещающего муниципальную должность, в отношении которого рассматривается данный вопрос.</w:t>
      </w:r>
    </w:p>
    <w:p w:rsidR="00173DCE" w:rsidRDefault="00173DCE" w:rsidP="00173DC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Montserrat" w:eastAsia="Times New Roman" w:hAnsi="Montserrat" w:cs="Times New Roman"/>
          <w:sz w:val="30"/>
          <w:szCs w:val="30"/>
        </w:rPr>
        <w:t>Рассмотрение Советом вопроса о применении меры ответственности может проводиться в отсутствии указанного лица в случае поступления от него письменной информации о намерении не присутствовать лично при рассмотрении вопроса, а также в случае его неявки при надлежащем способе его уведомления.</w:t>
      </w:r>
      <w:r w:rsidRPr="00173D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DCE" w:rsidRPr="00390203" w:rsidRDefault="00173DCE" w:rsidP="00173DC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1574">
        <w:rPr>
          <w:rFonts w:ascii="Times New Roman" w:hAnsi="Times New Roman" w:cs="Times New Roman"/>
          <w:sz w:val="28"/>
          <w:szCs w:val="28"/>
        </w:rPr>
        <w:t>2</w:t>
      </w:r>
      <w:r w:rsidRPr="00390203">
        <w:rPr>
          <w:rFonts w:ascii="Times New Roman" w:hAnsi="Times New Roman" w:cs="Times New Roman"/>
          <w:sz w:val="28"/>
          <w:szCs w:val="28"/>
        </w:rPr>
        <w:t xml:space="preserve">. Решение о применении </w:t>
      </w:r>
      <w:r w:rsidR="007C56FA">
        <w:rPr>
          <w:rFonts w:ascii="Times New Roman" w:hAnsi="Times New Roman" w:cs="Times New Roman"/>
          <w:sz w:val="28"/>
          <w:szCs w:val="28"/>
        </w:rPr>
        <w:t xml:space="preserve">меры ответственности </w:t>
      </w:r>
      <w:r w:rsidRPr="00390203">
        <w:rPr>
          <w:rFonts w:ascii="Times New Roman" w:hAnsi="Times New Roman" w:cs="Times New Roman"/>
          <w:sz w:val="28"/>
          <w:szCs w:val="28"/>
        </w:rPr>
        <w:t xml:space="preserve">к лицу, замещающему муниципальную должность, </w:t>
      </w:r>
      <w:r w:rsidR="007C56FA">
        <w:rPr>
          <w:rFonts w:ascii="Times New Roman" w:hAnsi="Times New Roman" w:cs="Times New Roman"/>
          <w:sz w:val="28"/>
          <w:szCs w:val="28"/>
        </w:rPr>
        <w:t>в отношении которого поступило заявление Губернатора Краснодарского края, либо информация о конфликте интересов в порядке, установленном Регламентом Совета,</w:t>
      </w:r>
      <w:r w:rsidRPr="00390203">
        <w:rPr>
          <w:rFonts w:ascii="Times New Roman" w:hAnsi="Times New Roman" w:cs="Times New Roman"/>
          <w:sz w:val="28"/>
          <w:szCs w:val="28"/>
        </w:rPr>
        <w:t xml:space="preserve"> принимается большинством голосов от установленной численности депутатов Совета. </w:t>
      </w:r>
    </w:p>
    <w:p w:rsidR="00173DCE" w:rsidRPr="00FA4B5F" w:rsidRDefault="00173DCE" w:rsidP="00C205DB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Montserrat" w:eastAsia="Times New Roman" w:hAnsi="Montserrat" w:cs="Times New Roman"/>
          <w:sz w:val="30"/>
          <w:szCs w:val="30"/>
        </w:rPr>
        <w:t>Депутат, в отношении которого Советом рассматривается вопрос о применении меры ответственности, участие в голосовании не принимает.</w:t>
      </w:r>
    </w:p>
    <w:p w:rsidR="00173DCE" w:rsidRDefault="00B25FCF" w:rsidP="00173DCE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1574">
        <w:rPr>
          <w:rFonts w:ascii="Times New Roman" w:hAnsi="Times New Roman" w:cs="Times New Roman"/>
          <w:sz w:val="28"/>
          <w:szCs w:val="28"/>
        </w:rPr>
        <w:t>3</w:t>
      </w:r>
      <w:r w:rsidR="00390203" w:rsidRPr="00390203">
        <w:rPr>
          <w:rFonts w:ascii="Times New Roman" w:hAnsi="Times New Roman" w:cs="Times New Roman"/>
          <w:sz w:val="28"/>
          <w:szCs w:val="28"/>
        </w:rPr>
        <w:t>. В решении о применении к лицу, замещающему муниципальную должность, мер</w:t>
      </w:r>
      <w:r w:rsidR="00173DCE">
        <w:rPr>
          <w:rFonts w:ascii="Times New Roman" w:hAnsi="Times New Roman" w:cs="Times New Roman"/>
          <w:sz w:val="28"/>
          <w:szCs w:val="28"/>
        </w:rPr>
        <w:t>ы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 ответственности указывается основание е</w:t>
      </w:r>
      <w:r w:rsidR="000D235C">
        <w:rPr>
          <w:rFonts w:ascii="Times New Roman" w:hAnsi="Times New Roman" w:cs="Times New Roman"/>
          <w:sz w:val="28"/>
          <w:szCs w:val="28"/>
        </w:rPr>
        <w:t>е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 применения и соответствующий пункт части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39020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 марта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25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33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390203" w:rsidRPr="00390203">
        <w:rPr>
          <w:rFonts w:ascii="Times New Roman" w:hAnsi="Times New Roman" w:cs="Times New Roman"/>
          <w:sz w:val="28"/>
          <w:szCs w:val="28"/>
        </w:rPr>
        <w:t>».</w:t>
      </w:r>
      <w:r w:rsidR="00173DCE" w:rsidRPr="00173DCE">
        <w:rPr>
          <w:rFonts w:ascii="Montserrat" w:eastAsia="Times New Roman" w:hAnsi="Montserrat" w:cs="Times New Roman"/>
          <w:sz w:val="30"/>
          <w:szCs w:val="30"/>
        </w:rPr>
        <w:t xml:space="preserve"> </w:t>
      </w:r>
    </w:p>
    <w:p w:rsidR="00390203" w:rsidRPr="006C4344" w:rsidRDefault="00173DCE" w:rsidP="00173DCE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 w:rsidRPr="006C4344">
        <w:rPr>
          <w:rFonts w:ascii="Montserrat" w:eastAsia="Times New Roman" w:hAnsi="Montserrat" w:cs="Times New Roman"/>
          <w:sz w:val="30"/>
          <w:szCs w:val="30"/>
        </w:rPr>
        <w:t>Принятое Советом решение о мере ответственности в форме запрета, подлежит обязательному исполнению до прекращения срока полномочий виновного лица.</w:t>
      </w:r>
    </w:p>
    <w:p w:rsidR="00390203" w:rsidRPr="00390203" w:rsidRDefault="00B25FCF" w:rsidP="00C72AE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1574">
        <w:rPr>
          <w:rFonts w:ascii="Times New Roman" w:hAnsi="Times New Roman" w:cs="Times New Roman"/>
          <w:sz w:val="28"/>
          <w:szCs w:val="28"/>
        </w:rPr>
        <w:t>4</w:t>
      </w:r>
      <w:r w:rsidR="00390203" w:rsidRPr="00390203">
        <w:rPr>
          <w:rFonts w:ascii="Times New Roman" w:hAnsi="Times New Roman" w:cs="Times New Roman"/>
          <w:sz w:val="28"/>
          <w:szCs w:val="28"/>
        </w:rPr>
        <w:t>. Лицо, замещающее муниципальную должность, должно быть ознакомлено с решением о применении к нему мер</w:t>
      </w:r>
      <w:r w:rsidR="00CD3B0D">
        <w:rPr>
          <w:rFonts w:ascii="Times New Roman" w:hAnsi="Times New Roman" w:cs="Times New Roman"/>
          <w:sz w:val="28"/>
          <w:szCs w:val="28"/>
        </w:rPr>
        <w:t>ы</w:t>
      </w:r>
      <w:r w:rsidR="00390203" w:rsidRPr="00390203">
        <w:rPr>
          <w:rFonts w:ascii="Times New Roman" w:hAnsi="Times New Roman" w:cs="Times New Roman"/>
          <w:sz w:val="28"/>
          <w:szCs w:val="28"/>
        </w:rPr>
        <w:t xml:space="preserve"> ответственности в течение трех рабочих дней со дня принятия такого решения. По требованию лица, замещающего муниципальную должность, ему выдается надлежащим образом заверенная копия решения о применении к нему меры ответственности.</w:t>
      </w:r>
    </w:p>
    <w:p w:rsidR="00390203" w:rsidRDefault="00390203" w:rsidP="00C72AE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>1</w:t>
      </w:r>
      <w:r w:rsidR="007D1574">
        <w:rPr>
          <w:rFonts w:ascii="Times New Roman" w:hAnsi="Times New Roman" w:cs="Times New Roman"/>
          <w:sz w:val="28"/>
          <w:szCs w:val="28"/>
        </w:rPr>
        <w:t>5</w:t>
      </w:r>
      <w:r w:rsidRPr="00390203">
        <w:rPr>
          <w:rFonts w:ascii="Times New Roman" w:hAnsi="Times New Roman" w:cs="Times New Roman"/>
          <w:sz w:val="28"/>
          <w:szCs w:val="28"/>
        </w:rPr>
        <w:t>. В случае если решение о применении мер</w:t>
      </w:r>
      <w:r w:rsidR="000D235C">
        <w:rPr>
          <w:rFonts w:ascii="Times New Roman" w:hAnsi="Times New Roman" w:cs="Times New Roman"/>
          <w:sz w:val="28"/>
          <w:szCs w:val="28"/>
        </w:rPr>
        <w:t>ы</w:t>
      </w:r>
      <w:r w:rsidRPr="00390203">
        <w:rPr>
          <w:rFonts w:ascii="Times New Roman" w:hAnsi="Times New Roman" w:cs="Times New Roman"/>
          <w:sz w:val="28"/>
          <w:szCs w:val="28"/>
        </w:rPr>
        <w:t xml:space="preserve"> ответственности невозможно довести до сведения лица, замещающего муниципальную должность, или указанное лицо отказывается ознакомиться с решением, составляется акт об отказе ознакомления лица, замещающего муниципальную должность, с решением о применении к нему меры ответственности или о невозможности его уведомления о таком решении. </w:t>
      </w:r>
    </w:p>
    <w:p w:rsidR="00CD3B0D" w:rsidRPr="00390203" w:rsidRDefault="00CD3B0D" w:rsidP="00CD3B0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>1</w:t>
      </w:r>
      <w:r w:rsidR="007D1574">
        <w:rPr>
          <w:rFonts w:ascii="Times New Roman" w:hAnsi="Times New Roman" w:cs="Times New Roman"/>
          <w:sz w:val="28"/>
          <w:szCs w:val="28"/>
        </w:rPr>
        <w:t>6</w:t>
      </w:r>
      <w:r w:rsidRPr="00390203">
        <w:rPr>
          <w:rFonts w:ascii="Times New Roman" w:hAnsi="Times New Roman" w:cs="Times New Roman"/>
          <w:sz w:val="28"/>
          <w:szCs w:val="28"/>
        </w:rPr>
        <w:t>. Лицо, замещающее муниципальную должность, вправе обжаловать решение о применении к нему мер</w:t>
      </w:r>
      <w:r w:rsidR="000D235C">
        <w:rPr>
          <w:rFonts w:ascii="Times New Roman" w:hAnsi="Times New Roman" w:cs="Times New Roman"/>
          <w:sz w:val="28"/>
          <w:szCs w:val="28"/>
        </w:rPr>
        <w:t>ы</w:t>
      </w:r>
      <w:r w:rsidRPr="00390203">
        <w:rPr>
          <w:rFonts w:ascii="Times New Roman" w:hAnsi="Times New Roman" w:cs="Times New Roman"/>
          <w:sz w:val="28"/>
          <w:szCs w:val="28"/>
        </w:rPr>
        <w:t xml:space="preserve"> ответственности в судебном порядке.</w:t>
      </w:r>
    </w:p>
    <w:p w:rsidR="007A6258" w:rsidRPr="00CD3B0D" w:rsidRDefault="00CD3B0D" w:rsidP="00CD3B0D">
      <w:pPr>
        <w:shd w:val="clear" w:color="auto" w:fill="FFFFFF"/>
        <w:spacing w:after="0" w:line="240" w:lineRule="auto"/>
        <w:ind w:firstLine="709"/>
        <w:jc w:val="both"/>
        <w:rPr>
          <w:rFonts w:ascii="Montserrat" w:eastAsia="Times New Roman" w:hAnsi="Montserrat" w:cs="Times New Roman"/>
          <w:sz w:val="30"/>
          <w:szCs w:val="30"/>
        </w:rPr>
      </w:pPr>
      <w:r>
        <w:rPr>
          <w:rFonts w:ascii="Montserrat" w:eastAsia="Times New Roman" w:hAnsi="Montserrat" w:cs="Times New Roman"/>
          <w:sz w:val="30"/>
          <w:szCs w:val="30"/>
        </w:rPr>
        <w:t>1</w:t>
      </w:r>
      <w:r w:rsidR="007D1574">
        <w:rPr>
          <w:rFonts w:ascii="Montserrat" w:eastAsia="Times New Roman" w:hAnsi="Montserrat" w:cs="Times New Roman"/>
          <w:sz w:val="30"/>
          <w:szCs w:val="30"/>
        </w:rPr>
        <w:t>7</w:t>
      </w:r>
      <w:r>
        <w:rPr>
          <w:rFonts w:ascii="Montserrat" w:eastAsia="Times New Roman" w:hAnsi="Montserrat" w:cs="Times New Roman"/>
          <w:sz w:val="30"/>
          <w:szCs w:val="30"/>
        </w:rPr>
        <w:t xml:space="preserve">. </w:t>
      </w:r>
      <w:r w:rsidR="007A6258" w:rsidRPr="00FA4B5F">
        <w:rPr>
          <w:rFonts w:ascii="Montserrat" w:eastAsia="Times New Roman" w:hAnsi="Montserrat" w:cs="Times New Roman"/>
          <w:sz w:val="30"/>
          <w:szCs w:val="30"/>
        </w:rPr>
        <w:t xml:space="preserve">Решение о применении в отношении лица, замещающего муниципальную должность, меры ответственности, предусмотренной пунктом 3 настоящего Порядка, принимается Советом не позднее чем через 30 дней со дня поступления заявления Губернатора Краснодарского края, указанного в части 3 статьи 13 Закона Краснодарского края </w:t>
      </w:r>
      <w:r w:rsidR="007A6258">
        <w:rPr>
          <w:rFonts w:ascii="Montserrat" w:eastAsia="Times New Roman" w:hAnsi="Montserrat" w:cs="Times New Roman"/>
          <w:sz w:val="30"/>
          <w:szCs w:val="30"/>
        </w:rPr>
        <w:t xml:space="preserve">                          </w:t>
      </w:r>
      <w:r w:rsidR="007A6258" w:rsidRPr="00FA4B5F">
        <w:rPr>
          <w:rFonts w:ascii="Montserrat" w:eastAsia="Times New Roman" w:hAnsi="Montserrat" w:cs="Times New Roman"/>
          <w:sz w:val="30"/>
          <w:szCs w:val="30"/>
        </w:rPr>
        <w:t xml:space="preserve">от 12 декабря 2025 </w:t>
      </w:r>
      <w:r w:rsidR="00562700">
        <w:rPr>
          <w:rFonts w:ascii="Montserrat" w:eastAsia="Times New Roman" w:hAnsi="Montserrat" w:cs="Times New Roman"/>
          <w:sz w:val="30"/>
          <w:szCs w:val="30"/>
        </w:rPr>
        <w:t xml:space="preserve">года </w:t>
      </w:r>
      <w:r w:rsidR="007A6258" w:rsidRPr="00FA4B5F">
        <w:rPr>
          <w:rFonts w:ascii="Montserrat" w:eastAsia="Times New Roman" w:hAnsi="Montserrat" w:cs="Times New Roman"/>
          <w:sz w:val="30"/>
          <w:szCs w:val="30"/>
        </w:rPr>
        <w:t>№ 5458-КЗ «Об отдельных вопросах организации местного самоуправлении в Краснодарском крае», а если заявление Губернатора Краснодарского края поступило в период между заседаниями Совета - не позднее чем через три месяца со дня поступления такого заявления.</w:t>
      </w:r>
    </w:p>
    <w:p w:rsidR="00B25FCF" w:rsidRDefault="004C3B78" w:rsidP="00B25FCF">
      <w:pPr>
        <w:pStyle w:val="ConsPlusNormal"/>
        <w:ind w:firstLine="709"/>
        <w:jc w:val="both"/>
        <w:rPr>
          <w:sz w:val="28"/>
        </w:rPr>
      </w:pPr>
      <w:r>
        <w:rPr>
          <w:sz w:val="28"/>
          <w:szCs w:val="28"/>
        </w:rPr>
        <w:t>1</w:t>
      </w:r>
      <w:r w:rsidR="007D1574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B25FCF">
        <w:rPr>
          <w:sz w:val="28"/>
        </w:rPr>
        <w:t xml:space="preserve">Решение о применении в отношении лица, замещающего муниципальную должность, меры ответственности, предусмотренной пунктом 3 настоящего </w:t>
      </w:r>
      <w:r w:rsidR="005B0D6C">
        <w:rPr>
          <w:sz w:val="28"/>
        </w:rPr>
        <w:t>П</w:t>
      </w:r>
      <w:r w:rsidR="00B25FCF">
        <w:rPr>
          <w:sz w:val="28"/>
        </w:rPr>
        <w:t>орядка, направляется Советом Г</w:t>
      </w:r>
      <w:bookmarkStart w:id="0" w:name="_GoBack"/>
      <w:bookmarkEnd w:id="0"/>
      <w:r w:rsidR="00B25FCF">
        <w:rPr>
          <w:sz w:val="28"/>
        </w:rPr>
        <w:t>убернатору Краснодарского края в срок не позднее пяти рабочих дней со дня его принятия.</w:t>
      </w:r>
    </w:p>
    <w:p w:rsidR="00165C67" w:rsidRDefault="00165C67" w:rsidP="00390203">
      <w:pPr>
        <w:tabs>
          <w:tab w:val="left" w:pos="14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B0D" w:rsidRDefault="00CD3B0D" w:rsidP="00390203">
      <w:pPr>
        <w:tabs>
          <w:tab w:val="left" w:pos="14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B0D" w:rsidRPr="00390203" w:rsidRDefault="00CD3B0D" w:rsidP="00390203">
      <w:pPr>
        <w:tabs>
          <w:tab w:val="left" w:pos="14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203" w:rsidRPr="00390203" w:rsidRDefault="00390203" w:rsidP="00390203">
      <w:pPr>
        <w:tabs>
          <w:tab w:val="left" w:pos="14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390203" w:rsidRPr="00390203" w:rsidRDefault="00390203" w:rsidP="0039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 xml:space="preserve">Кропоткинского городского поселения </w:t>
      </w:r>
    </w:p>
    <w:p w:rsidR="00390203" w:rsidRPr="00390203" w:rsidRDefault="00390203" w:rsidP="0039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203">
        <w:rPr>
          <w:rFonts w:ascii="Times New Roman" w:hAnsi="Times New Roman" w:cs="Times New Roman"/>
          <w:sz w:val="28"/>
          <w:szCs w:val="28"/>
        </w:rPr>
        <w:t>Кавказского района</w:t>
      </w:r>
      <w:r w:rsidRPr="00390203">
        <w:rPr>
          <w:rFonts w:ascii="Times New Roman" w:hAnsi="Times New Roman" w:cs="Times New Roman"/>
          <w:sz w:val="28"/>
          <w:szCs w:val="28"/>
        </w:rPr>
        <w:tab/>
      </w:r>
      <w:r w:rsidRPr="00390203">
        <w:rPr>
          <w:rFonts w:ascii="Times New Roman" w:hAnsi="Times New Roman" w:cs="Times New Roman"/>
          <w:sz w:val="28"/>
          <w:szCs w:val="28"/>
        </w:rPr>
        <w:tab/>
      </w:r>
      <w:r w:rsidRPr="00390203">
        <w:rPr>
          <w:rFonts w:ascii="Times New Roman" w:hAnsi="Times New Roman" w:cs="Times New Roman"/>
          <w:sz w:val="28"/>
          <w:szCs w:val="28"/>
        </w:rPr>
        <w:tab/>
      </w:r>
      <w:r w:rsidRPr="00390203">
        <w:rPr>
          <w:rFonts w:ascii="Times New Roman" w:hAnsi="Times New Roman" w:cs="Times New Roman"/>
          <w:sz w:val="28"/>
          <w:szCs w:val="28"/>
        </w:rPr>
        <w:tab/>
      </w:r>
      <w:r w:rsidRPr="00390203">
        <w:rPr>
          <w:rFonts w:ascii="Times New Roman" w:hAnsi="Times New Roman" w:cs="Times New Roman"/>
          <w:sz w:val="28"/>
          <w:szCs w:val="28"/>
        </w:rPr>
        <w:tab/>
      </w:r>
      <w:r w:rsidRPr="00390203">
        <w:rPr>
          <w:rFonts w:ascii="Times New Roman" w:hAnsi="Times New Roman" w:cs="Times New Roman"/>
          <w:sz w:val="28"/>
          <w:szCs w:val="28"/>
        </w:rPr>
        <w:tab/>
      </w:r>
      <w:r w:rsidRPr="0039020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65C67">
        <w:rPr>
          <w:rFonts w:ascii="Times New Roman" w:hAnsi="Times New Roman" w:cs="Times New Roman"/>
          <w:sz w:val="28"/>
          <w:szCs w:val="28"/>
        </w:rPr>
        <w:t xml:space="preserve"> </w:t>
      </w:r>
      <w:r w:rsidRPr="00390203">
        <w:rPr>
          <w:rFonts w:ascii="Times New Roman" w:hAnsi="Times New Roman" w:cs="Times New Roman"/>
          <w:sz w:val="28"/>
          <w:szCs w:val="28"/>
        </w:rPr>
        <w:t>С.Н.</w:t>
      </w:r>
      <w:r w:rsidR="00165C67">
        <w:rPr>
          <w:rFonts w:ascii="Times New Roman" w:hAnsi="Times New Roman" w:cs="Times New Roman"/>
          <w:sz w:val="28"/>
          <w:szCs w:val="28"/>
        </w:rPr>
        <w:t xml:space="preserve"> </w:t>
      </w:r>
      <w:r w:rsidRPr="00390203">
        <w:rPr>
          <w:rFonts w:ascii="Times New Roman" w:hAnsi="Times New Roman" w:cs="Times New Roman"/>
          <w:sz w:val="28"/>
          <w:szCs w:val="28"/>
        </w:rPr>
        <w:t>Михайлюк</w:t>
      </w:r>
    </w:p>
    <w:p w:rsidR="00390203" w:rsidRPr="00390203" w:rsidRDefault="00390203" w:rsidP="00390203">
      <w:pPr>
        <w:framePr w:wrap="none" w:vAnchor="page" w:hAnchor="page" w:x="8593" w:y="2917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C50CA" w:rsidRPr="00390203" w:rsidRDefault="00DC50CA" w:rsidP="00390203">
      <w:pPr>
        <w:spacing w:after="0" w:line="240" w:lineRule="auto"/>
        <w:rPr>
          <w:rFonts w:ascii="Times New Roman" w:hAnsi="Times New Roman" w:cs="Times New Roman"/>
        </w:rPr>
      </w:pPr>
    </w:p>
    <w:sectPr w:rsidR="00DC50CA" w:rsidRPr="00390203" w:rsidSect="00390203">
      <w:headerReference w:type="default" r:id="rId6"/>
      <w:pgSz w:w="11909" w:h="16834"/>
      <w:pgMar w:top="1134" w:right="567" w:bottom="1134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3EC" w:rsidRDefault="009803EC" w:rsidP="00390203">
      <w:pPr>
        <w:spacing w:after="0" w:line="240" w:lineRule="auto"/>
      </w:pPr>
      <w:r>
        <w:separator/>
      </w:r>
    </w:p>
  </w:endnote>
  <w:endnote w:type="continuationSeparator" w:id="1">
    <w:p w:rsidR="009803EC" w:rsidRDefault="009803EC" w:rsidP="0039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3EC" w:rsidRDefault="009803EC" w:rsidP="00390203">
      <w:pPr>
        <w:spacing w:after="0" w:line="240" w:lineRule="auto"/>
      </w:pPr>
      <w:r>
        <w:separator/>
      </w:r>
    </w:p>
  </w:footnote>
  <w:footnote w:type="continuationSeparator" w:id="1">
    <w:p w:rsidR="009803EC" w:rsidRDefault="009803EC" w:rsidP="00390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20731"/>
      <w:docPartObj>
        <w:docPartGallery w:val="Page Numbers (Top of Page)"/>
        <w:docPartUnique/>
      </w:docPartObj>
    </w:sdtPr>
    <w:sdtContent>
      <w:p w:rsidR="00173DCE" w:rsidRDefault="00EC72D3">
        <w:pPr>
          <w:pStyle w:val="a5"/>
          <w:jc w:val="center"/>
        </w:pPr>
        <w:fldSimple w:instr=" PAGE   \* MERGEFORMAT ">
          <w:r w:rsidR="00562700">
            <w:rPr>
              <w:noProof/>
            </w:rPr>
            <w:t>2</w:t>
          </w:r>
        </w:fldSimple>
      </w:p>
    </w:sdtContent>
  </w:sdt>
  <w:p w:rsidR="00173DCE" w:rsidRDefault="00173DC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390203"/>
    <w:rsid w:val="000208A6"/>
    <w:rsid w:val="000D235C"/>
    <w:rsid w:val="00113B4F"/>
    <w:rsid w:val="00165C67"/>
    <w:rsid w:val="00173DCE"/>
    <w:rsid w:val="00192AF1"/>
    <w:rsid w:val="00232C31"/>
    <w:rsid w:val="002421EA"/>
    <w:rsid w:val="002F637C"/>
    <w:rsid w:val="00316FA4"/>
    <w:rsid w:val="00390203"/>
    <w:rsid w:val="00395AA3"/>
    <w:rsid w:val="003A1032"/>
    <w:rsid w:val="00417B63"/>
    <w:rsid w:val="00450B4A"/>
    <w:rsid w:val="00453168"/>
    <w:rsid w:val="004B77DD"/>
    <w:rsid w:val="004C3B78"/>
    <w:rsid w:val="00562700"/>
    <w:rsid w:val="00577537"/>
    <w:rsid w:val="005A72AA"/>
    <w:rsid w:val="005B0D6C"/>
    <w:rsid w:val="006369A0"/>
    <w:rsid w:val="006C4344"/>
    <w:rsid w:val="0079045F"/>
    <w:rsid w:val="007A6258"/>
    <w:rsid w:val="007B7A87"/>
    <w:rsid w:val="007C56FA"/>
    <w:rsid w:val="007D1574"/>
    <w:rsid w:val="00861612"/>
    <w:rsid w:val="008C244F"/>
    <w:rsid w:val="008D6C74"/>
    <w:rsid w:val="00952456"/>
    <w:rsid w:val="009803EC"/>
    <w:rsid w:val="00984074"/>
    <w:rsid w:val="00A27F88"/>
    <w:rsid w:val="00A60A38"/>
    <w:rsid w:val="00B10B27"/>
    <w:rsid w:val="00B16B21"/>
    <w:rsid w:val="00B25FCF"/>
    <w:rsid w:val="00B82ADB"/>
    <w:rsid w:val="00B83972"/>
    <w:rsid w:val="00BC633B"/>
    <w:rsid w:val="00BF1A8B"/>
    <w:rsid w:val="00BF64B8"/>
    <w:rsid w:val="00C205DB"/>
    <w:rsid w:val="00C328AC"/>
    <w:rsid w:val="00C72AEC"/>
    <w:rsid w:val="00C86FAC"/>
    <w:rsid w:val="00CB48D2"/>
    <w:rsid w:val="00CD3B0D"/>
    <w:rsid w:val="00DC50CA"/>
    <w:rsid w:val="00E505F4"/>
    <w:rsid w:val="00EA6F68"/>
    <w:rsid w:val="00EC72D3"/>
    <w:rsid w:val="00EE565A"/>
    <w:rsid w:val="00F3291E"/>
    <w:rsid w:val="00F77B04"/>
    <w:rsid w:val="00F96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0203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5670" w:right="1"/>
      <w:jc w:val="center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4">
    <w:name w:val="Название Знак"/>
    <w:basedOn w:val="a0"/>
    <w:link w:val="a3"/>
    <w:rsid w:val="00390203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character" w:customStyle="1" w:styleId="blk">
    <w:name w:val="blk"/>
    <w:basedOn w:val="a0"/>
    <w:rsid w:val="00390203"/>
  </w:style>
  <w:style w:type="paragraph" w:styleId="a5">
    <w:name w:val="header"/>
    <w:basedOn w:val="a"/>
    <w:link w:val="a6"/>
    <w:uiPriority w:val="99"/>
    <w:unhideWhenUsed/>
    <w:rsid w:val="0039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0203"/>
  </w:style>
  <w:style w:type="paragraph" w:styleId="a7">
    <w:name w:val="footer"/>
    <w:basedOn w:val="a"/>
    <w:link w:val="a8"/>
    <w:uiPriority w:val="99"/>
    <w:semiHidden/>
    <w:unhideWhenUsed/>
    <w:rsid w:val="0039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0203"/>
  </w:style>
  <w:style w:type="paragraph" w:styleId="a9">
    <w:name w:val="Normal (Web)"/>
    <w:basedOn w:val="a"/>
    <w:uiPriority w:val="99"/>
    <w:unhideWhenUsed/>
    <w:rsid w:val="00C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25FC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1375</Words>
  <Characters>7840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1. Порядок принятия решения о применении к лицам, замещающим муниципальные должн</vt:lpstr>
      <vt:lpstr>    5. Заявление Губернатора Краснодарского края, либо поступившая информация незаме</vt:lpstr>
      <vt:lpstr>    7. Конкретные меры ответственности, предусмотренные пунктом 3 настоящего Порядка</vt:lpstr>
      <vt:lpstr>    Рассмотрение Советом вопроса о применении меры ответственности может проводиться</vt:lpstr>
      <vt:lpstr>    12. Решение о применении к лицу, замещающему муниципальную должность, меры ответ</vt:lpstr>
      <vt:lpstr>    14. Лицо, замещающее муниципальную должность, должно быть ознакомлено с решением</vt:lpstr>
      <vt:lpstr>    15. В случае если решение о применении меры ответственности невозможно довести д</vt:lpstr>
      <vt:lpstr>    16. Лицо, замещающее муниципальную должность, вправе обжаловать решение о примен</vt:lpstr>
    </vt:vector>
  </TitlesOfParts>
  <Company/>
  <LinksUpToDate>false</LinksUpToDate>
  <CharactersWithSpaces>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Дума</cp:lastModifiedBy>
  <cp:revision>6</cp:revision>
  <cp:lastPrinted>2026-04-08T06:18:00Z</cp:lastPrinted>
  <dcterms:created xsi:type="dcterms:W3CDTF">2026-04-08T05:05:00Z</dcterms:created>
  <dcterms:modified xsi:type="dcterms:W3CDTF">2026-04-08T06:19:00Z</dcterms:modified>
</cp:coreProperties>
</file>